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2C" w:rsidRPr="002C4A2C" w:rsidRDefault="002C4A2C" w:rsidP="002C4A2C">
      <w:pPr>
        <w:shd w:val="clear" w:color="auto" w:fill="035392"/>
        <w:spacing w:after="100" w:afterAutospacing="1" w:line="264" w:lineRule="atLeast"/>
        <w:jc w:val="center"/>
        <w:outlineLvl w:val="0"/>
        <w:rPr>
          <w:rFonts w:ascii="Arial" w:eastAsia="Times New Roman" w:hAnsi="Arial" w:cs="Arial"/>
          <w:b/>
          <w:bCs/>
          <w:caps/>
          <w:color w:val="FFFFFF"/>
          <w:kern w:val="36"/>
          <w:sz w:val="65"/>
          <w:szCs w:val="65"/>
          <w:lang w:eastAsia="pl-PL"/>
        </w:rPr>
      </w:pPr>
      <w:r w:rsidRPr="002C4A2C">
        <w:rPr>
          <w:rFonts w:ascii="Arial" w:eastAsia="Times New Roman" w:hAnsi="Arial" w:cs="Arial"/>
          <w:b/>
          <w:bCs/>
          <w:caps/>
          <w:color w:val="FFFFFF"/>
          <w:kern w:val="36"/>
          <w:sz w:val="65"/>
          <w:szCs w:val="65"/>
          <w:lang w:eastAsia="pl-PL"/>
        </w:rPr>
        <w:t>POLITYKA PRYWATNOŚCI</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 Administratorem Danych Osobowych na stronie internetowej pod adresem stemkids.pl, zwaną dalej Serwisem internetowym, jest Magdalena Duma prowadząca działalność gospodarczą pod nazwą „STEM Magdalena Duma” z siedzibą pod adresem: ul. Gospodarcza 1/12, 08-110 Siedlce, wpisaną do Centralnej Ewidencji i Informacji o Działalności Gospodarczej, NIP: 8212067846., REGON: 369022783.</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2. Szanując Państwa prawa jako podmiotów danych osobowych (osób, których dane dotyczą) oraz respektując obowiązujące przepisy prawa, 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ustawę z dnia 10 maja 2018 r. o ochronie danych osobowych (Dz. U. poz. 1000, zwaną dalej Ustawą) i inne właściwe przepisy o ochronie danych osobowych, zobowiązujemy się do zachowania bezpieczeństwa i poufności pozyskanych od Państwa danych osobowych. Administrator został odpowiednio przeszkolony w zakresie przetwarzania danych osobowych, a nasza firma jako Administrator Danych Osobowych wdrożyła odpowiednie zabezpieczenia oraz środki techniczne i organizacyjne w celu zapewnienia najwyższego stopnia ochrony danych osobowych. Posiadamy wdrożone procedury i polityki ochrony danych osobowych zgodne z RODO, dzięki którym zapewniamy zgodność z prawem oraz rzetelność procesów przetwarzania danych, a także egzekwowalność wszelkich praw przysługujących Państwu jako osobom, których dane dotyczą. </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3. Wszelkie zapytania, wnioski, skargi dotyczące przetwarzania danych osobowych przez naszą firmę (Administratora Danych Osobowych), zwane dalej Zgłoszeniami, należy kierować na następujący adres e-mail: kontakt@stemkids.pl bądź telefonicznie (nr +48 737 160 997) lub w formie pisemnej na adres Administratora Danych Osobowych tj. „STEM Magdalena Duma” , ul. Gospodarcza 1/12, 08-110 Siedlce.</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4. W treści Zgłoszenia należy w sposób wyraźny wskazać:</w:t>
      </w:r>
    </w:p>
    <w:p w:rsidR="002C4A2C" w:rsidRPr="002C4A2C" w:rsidRDefault="002C4A2C" w:rsidP="002C4A2C">
      <w:pPr>
        <w:numPr>
          <w:ilvl w:val="0"/>
          <w:numId w:val="1"/>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dane osoby lub osób, których dotyczy Zgłoszenie,</w:t>
      </w:r>
    </w:p>
    <w:p w:rsidR="002C4A2C" w:rsidRPr="002C4A2C" w:rsidRDefault="002C4A2C" w:rsidP="002C4A2C">
      <w:pPr>
        <w:numPr>
          <w:ilvl w:val="0"/>
          <w:numId w:val="1"/>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zdarzenie, które jest powodem Zgłoszenia,</w:t>
      </w:r>
    </w:p>
    <w:p w:rsidR="002C4A2C" w:rsidRPr="002C4A2C" w:rsidRDefault="002C4A2C" w:rsidP="002C4A2C">
      <w:pPr>
        <w:numPr>
          <w:ilvl w:val="0"/>
          <w:numId w:val="1"/>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przedstawić swoje żądania oraz podstawę prawną tych żądań,</w:t>
      </w:r>
    </w:p>
    <w:p w:rsidR="002C4A2C" w:rsidRPr="002C4A2C" w:rsidRDefault="002C4A2C" w:rsidP="002C4A2C">
      <w:pPr>
        <w:numPr>
          <w:ilvl w:val="0"/>
          <w:numId w:val="1"/>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wskazać oczekiwany sposób załatwienia sprawy.</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5. W naszym Serwisie internetowym zbieramy następujące dane osobowe:</w:t>
      </w:r>
    </w:p>
    <w:p w:rsidR="002C4A2C" w:rsidRPr="002C4A2C" w:rsidRDefault="002C4A2C" w:rsidP="002C4A2C">
      <w:pPr>
        <w:numPr>
          <w:ilvl w:val="0"/>
          <w:numId w:val="2"/>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lastRenderedPageBreak/>
        <w:t>imię i nazwisko – w celu korzystania z usług naszego Serwisu internetowego będą Państwo poproszeni o podanie swojego imienia i nazwiska, abyśmy mieli możliwość kontaktu z Państwem,</w:t>
      </w:r>
    </w:p>
    <w:p w:rsidR="002C4A2C" w:rsidRPr="002C4A2C" w:rsidRDefault="002C4A2C" w:rsidP="002C4A2C">
      <w:pPr>
        <w:numPr>
          <w:ilvl w:val="0"/>
          <w:numId w:val="2"/>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numer telefonu – zdarza się, że dzwonimy do Państwa w przypadku pytań lub sprecyzowania treści współpracy,</w:t>
      </w:r>
    </w:p>
    <w:p w:rsidR="002C4A2C" w:rsidRPr="002C4A2C" w:rsidRDefault="002C4A2C" w:rsidP="002C4A2C">
      <w:pPr>
        <w:numPr>
          <w:ilvl w:val="0"/>
          <w:numId w:val="2"/>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adres e-mail – poprzez adres e-mail wysyłamy do Państwa potwierdzenie usług, z których będą Państwo korzystać w ramach Serwisu internetowego, oraz kontaktujemy się z Państwem w razie zaistnienia takiej potrzeby związanej z realizowanymi usługami.</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6. Podanie danych wskazanych w punkcie poprzedzającym jest konieczne w celu korzystania z usług w naszym Serwisie internetowym za pomocą udostępnionego na stronie internetowej Serwisu internetowego Formularza Kontaktowego.</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xml:space="preserve">§ 7. Serwis internetowy "stemkids.pl" wykorzystuje technologię </w:t>
      </w:r>
      <w:proofErr w:type="spellStart"/>
      <w:r w:rsidRPr="002C4A2C">
        <w:rPr>
          <w:rFonts w:ascii="Arial" w:eastAsia="Times New Roman" w:hAnsi="Arial" w:cs="Arial"/>
          <w:color w:val="6A6A71"/>
          <w:sz w:val="26"/>
          <w:szCs w:val="26"/>
          <w:lang w:eastAsia="pl-PL"/>
        </w:rPr>
        <w:t>Cookies</w:t>
      </w:r>
      <w:proofErr w:type="spellEnd"/>
      <w:r w:rsidRPr="002C4A2C">
        <w:rPr>
          <w:rFonts w:ascii="Arial" w:eastAsia="Times New Roman" w:hAnsi="Arial" w:cs="Arial"/>
          <w:color w:val="6A6A71"/>
          <w:sz w:val="26"/>
          <w:szCs w:val="26"/>
          <w:lang w:eastAsia="pl-PL"/>
        </w:rPr>
        <w:t xml:space="preserve"> w celu dostosowania jego funkcjonowania do Państwa indywidualnych potrzeb. Właściciele innych witryn nie będą mieli dostępu do tych danych i informacji. </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8. Każdy z Państwa jako osoba korzystająca z naszego Serwisu internetowego ma możliwość wyboru, czy i w jakim zakresie chce korzystać z naszych usług oraz udostępniać informacje i dane o sobie w zakresie określonym treścią niniejszej Polityki prywatności.</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9. Państwa dane osobowe przetwarzane są przez firmę STEM Magdalena Duma jako Administratora Danych Osobowych w celu realizacji usług świadczonych na rzecz Państwa (tj. osób których dane dotyczą) oferowanych w ramach Serwisu internetowego. Zgodnie z zasadą minimalizacji przetwarzamy wyłącznie te kategorie danych osobowych, które są niezbędne do osiągnięcia celów, o których mowa w poprzedzającym zdaniu.</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10. Dane osobowe przetwarzane są przez czas niezbędny do osiągnięcia celów wymienionych w poprzedzającym punkcie. Dane osobowe mogą być przetwarzane przez okres dłuższy aniżeli wskazany w poprzedzającym zdaniu, w przypadku gdy takie uprawnienie lub obowiązek nałożony na Administratora Danych Osobowych wynika ze szczególnych przepisów prawa lub gdy usługa, którą wykonujemy ma charakter ciągły.</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11. Źródło przetwarzanych przez Administratora Danych Osobowych stanowią osoby, których dotyczą dane.</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12. Uzyskane dane osobowe nie są przekazywane do państwa trzeciego w rozumieniu przepisów RODO.</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xml:space="preserve">§ 13. Żadne osobowe dane nie są udostępniane podmiotom trzecim, bez wyraźnej zgody osoby, której dane dotyczą. Dane osobowe bez zgody osoby, której dane dotyczą, mogą być udostępniane jedynie podmiotom prawa </w:t>
      </w:r>
      <w:r w:rsidRPr="002C4A2C">
        <w:rPr>
          <w:rFonts w:ascii="Arial" w:eastAsia="Times New Roman" w:hAnsi="Arial" w:cs="Arial"/>
          <w:color w:val="6A6A71"/>
          <w:sz w:val="26"/>
          <w:szCs w:val="26"/>
          <w:lang w:eastAsia="pl-PL"/>
        </w:rPr>
        <w:lastRenderedPageBreak/>
        <w:t>publicznego tj. organom władzy i administracji (np. organom podatkowym, organom ścigania i innym podmiotom posiadającym umocowanie w powszechnie obowiązujących przepisach prawa).</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14. Dane osobowe mogą być powierzane do przetwarzania podmiotom przetwarzającym takie dane na rzecz firmy STEM Magdalena Duma jako Administratora Danych Osobowych. W takiej sytuacji jako Administrator Danych Osobowych zawierana jest z podmiotem przetwarzającym umowa powierzenia przetwarzania danych osobowych. Podmiot przetwarzający przetwarza powierzone dane osobowe, ale jedynie na potrzeby, w zakresie i w celach wskazanych w umowie powierzenia, o której mowa w zdaniach poprzedzających. Bez powierzenia danych osobowych Klientów do przetwarzania nie możliwe byłoby prowadzenie działalności w ramach Serwisu internetowego "stemkids.pl".</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15. Dane osobowe nie podlegają profilowaniu przez Administratora Danych Osobowych.</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16. Zgodnie z przepisami RODO każda osoba, której dane osobowe przetwarzamy jako Administrator Danych Osobowych  ma prawo do:</w:t>
      </w:r>
    </w:p>
    <w:p w:rsidR="002C4A2C" w:rsidRPr="002C4A2C" w:rsidRDefault="002C4A2C" w:rsidP="002C4A2C">
      <w:pPr>
        <w:numPr>
          <w:ilvl w:val="0"/>
          <w:numId w:val="3"/>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dostępu do swoich danych osobowych, o którym mowa w art. 15 RODO – podając nam dane osobowe, mają Państwo prawo uzyskać do nich wgląd i dostęp; nie oznacza to jednak, że mają Państwo prawo dostępu do wszystkich dokumentów, na których Państwa dane widnieją, ponieważ mogą one zawierać informacje poufne; mają jednak Państwo prawo do informacji jakie Państwa dane i w jakim celu przetwarzamy oraz prawo do uzyskania kopii swoich danych osobowych,</w:t>
      </w:r>
    </w:p>
    <w:p w:rsidR="002C4A2C" w:rsidRPr="002C4A2C" w:rsidRDefault="002C4A2C" w:rsidP="002C4A2C">
      <w:pPr>
        <w:numPr>
          <w:ilvl w:val="0"/>
          <w:numId w:val="3"/>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poprawiania, uzupełniania, uaktualniania, sprostowania danych osobowych, o których mowa w art. 16 RODO – jeżeli Państwa dane osobowe uległy zmianie, prosimy o poinformowanie nas jako Administratora Danych Osobowych o tym fakcie, aby posiadane przez nas dane były zgodne ze stanem rzeczywistym oraz aktualne; również w sytuacji, gdy nie nastąpiła żadna zmiana danych osobowych, ale z jakichkolwiek względów dane te są nieprawidłowe lub zostały zapisane w sposób niepoprawny (np. na skutek omyłki pisarskiej), prosimy o informację w celu poprawienia lub sprostowania takich danych,</w:t>
      </w:r>
    </w:p>
    <w:p w:rsidR="002C4A2C" w:rsidRPr="002C4A2C" w:rsidRDefault="002C4A2C" w:rsidP="002C4A2C">
      <w:pPr>
        <w:numPr>
          <w:ilvl w:val="0"/>
          <w:numId w:val="3"/>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usunięcia danych (prawo do bycia zapomnianym), o którym mowa w art. 17 RODO - innymi słowy mają Państwo prawo żądania „skasowania” danych posiadanych przez nas jako Administratora Danych Osobowych oraz prawo do wystąpienia do nas jako Administratora Danych Osobowych, abyśmy poinformowali innych administratorów, którym przekazaliśmy Państwa dane o konieczności ich usunięcia. Mogą Państwo żądać usunięcia swoich danych osobowych przede wszystkim, gdy:</w:t>
      </w:r>
    </w:p>
    <w:p w:rsidR="002C4A2C" w:rsidRPr="002C4A2C" w:rsidRDefault="002C4A2C" w:rsidP="002C4A2C">
      <w:pPr>
        <w:numPr>
          <w:ilvl w:val="0"/>
          <w:numId w:val="4"/>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cele, do których dane osobowe zostały pobrane, został osiągnięty,</w:t>
      </w:r>
    </w:p>
    <w:p w:rsidR="002C4A2C" w:rsidRPr="002C4A2C" w:rsidRDefault="002C4A2C" w:rsidP="002C4A2C">
      <w:pPr>
        <w:numPr>
          <w:ilvl w:val="0"/>
          <w:numId w:val="4"/>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lastRenderedPageBreak/>
        <w:t>podstawą przetwarzania Państwa danych osobowych była wyłącznie zgoda, która następnie została cofnięta i nie ma innych podstaw prawnych do dalszego przetwarzania Państwa danych osobowych,</w:t>
      </w:r>
    </w:p>
    <w:p w:rsidR="002C4A2C" w:rsidRPr="002C4A2C" w:rsidRDefault="002C4A2C" w:rsidP="002C4A2C">
      <w:pPr>
        <w:numPr>
          <w:ilvl w:val="0"/>
          <w:numId w:val="4"/>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wnieśli Państwo sprzeciw w oparciu o art. 21 RODO i uważają Państwo, że nie mamy żadnych nadrzędnych podstaw prawnych pozwalających na dalsze przetwarzanie Państwa danych osobowych,</w:t>
      </w:r>
    </w:p>
    <w:p w:rsidR="002C4A2C" w:rsidRPr="002C4A2C" w:rsidRDefault="002C4A2C" w:rsidP="002C4A2C">
      <w:pPr>
        <w:numPr>
          <w:ilvl w:val="0"/>
          <w:numId w:val="4"/>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Państwa dane osobowe były przetwarzane niezgodnie z prawem tzn. w celach niezgodnych z prawem lub bez jakiejkolwiek podstawy do przetwarzania danych osobowych – proszę pamiętać, że w takim przypadku muszą Państwo mieć podstawę do swojego żądania,</w:t>
      </w:r>
    </w:p>
    <w:p w:rsidR="002C4A2C" w:rsidRPr="002C4A2C" w:rsidRDefault="002C4A2C" w:rsidP="002C4A2C">
      <w:pPr>
        <w:numPr>
          <w:ilvl w:val="0"/>
          <w:numId w:val="4"/>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konieczność usunięcia Państwa danych osobowych wynika z przepisów prawa,</w:t>
      </w:r>
    </w:p>
    <w:p w:rsidR="002C4A2C" w:rsidRPr="002C4A2C" w:rsidRDefault="002C4A2C" w:rsidP="002C4A2C">
      <w:pPr>
        <w:numPr>
          <w:ilvl w:val="0"/>
          <w:numId w:val="4"/>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są Państwo osobą poniżej 13. roku życia,</w:t>
      </w:r>
    </w:p>
    <w:p w:rsidR="002C4A2C" w:rsidRPr="002C4A2C" w:rsidRDefault="002C4A2C" w:rsidP="002C4A2C">
      <w:pPr>
        <w:numPr>
          <w:ilvl w:val="0"/>
          <w:numId w:val="5"/>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ograniczenia przetwarzania, o którym mowa w art. 18 RODO – mogą się Państwo zgłosić do naszej firmy z żądaniem ograniczenia przetwarzania Państwa danych osobowych (co polegałoby na tym, że do czasu wyjaśnienia spawy nasza firma przede wszystkim jedynie by przechowywała), jeżeli:</w:t>
      </w:r>
    </w:p>
    <w:p w:rsidR="002C4A2C" w:rsidRPr="002C4A2C" w:rsidRDefault="002C4A2C" w:rsidP="002C4A2C">
      <w:pPr>
        <w:numPr>
          <w:ilvl w:val="0"/>
          <w:numId w:val="6"/>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kwestionują Państwo prawidłowość swoich danych osobowych, lub uważają Państwo, że przetwarzamy Państwa dane bez podstawy prawnej, ale jednocześnie nie chcą Państwo, abyśmy usuwali te dane osobowe (czyli nie korzystają Państwo z uprawnienia, o którym mowa w literze poprzedzającej), lub</w:t>
      </w:r>
    </w:p>
    <w:p w:rsidR="002C4A2C" w:rsidRPr="002C4A2C" w:rsidRDefault="002C4A2C" w:rsidP="002C4A2C">
      <w:pPr>
        <w:numPr>
          <w:ilvl w:val="0"/>
          <w:numId w:val="6"/>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złożyli Państwo sprzeciw, o którym mowa w lit. f niniejszego punktu, lub Państwa dane osobowe są potrzebne do ustalenia, dochodzenia lub obrony roszczeń np. przed sądem,</w:t>
      </w:r>
    </w:p>
    <w:p w:rsidR="002C4A2C" w:rsidRPr="002C4A2C" w:rsidRDefault="002C4A2C" w:rsidP="002C4A2C">
      <w:pPr>
        <w:numPr>
          <w:ilvl w:val="0"/>
          <w:numId w:val="7"/>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przenoszenia danych, o którym mowa w art. 20 RODO – mają Państwo prawo uzyskania swoich danych w formacie umożliwiającym odczyt tych danych na komputerze oraz prawo do przesłania tych danych w takim formacie do innego administratora; prawo to przysługuje Państwu jedynie wówczas, gdy podstawą przetwarzania Państwa danych była zgoda lub dane te były przetwarzane w sposób automatyczny,</w:t>
      </w:r>
    </w:p>
    <w:p w:rsidR="002C4A2C" w:rsidRPr="002C4A2C" w:rsidRDefault="002C4A2C" w:rsidP="002C4A2C">
      <w:pPr>
        <w:numPr>
          <w:ilvl w:val="0"/>
          <w:numId w:val="7"/>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wniesienia sprzeciwu od przetwarzania danych osobowych, o czym mowa w art. 21 RODO – mają Państwo prawo wnieść sprzeciw, jeżeli nie zgadzają się Państwo na przetwarzanie przez nas danych osobowych, które dotychczas przetwarzaliśmy w uzasadnionych celach zgodnych z przepisami prawa,</w:t>
      </w:r>
    </w:p>
    <w:p w:rsidR="002C4A2C" w:rsidRPr="002C4A2C" w:rsidRDefault="002C4A2C" w:rsidP="002C4A2C">
      <w:pPr>
        <w:numPr>
          <w:ilvl w:val="0"/>
          <w:numId w:val="7"/>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nie podlegania proﬁlowaniu, o którym mowa w art. 22 w zw. z art. 4 pkt 4 RODO – w naszym Serwisie internetowym nie będą Państwo podlegali zautomatyzowanemu podejmowaniu decyzji ani profilowaniu w rozumieniu RODO, chyba że wyrażą Państwo na to zgodę; dodatkowo zawsze będziemy Państwa informowali o profilowaniu, gdyby miało ono mieć miejsce,</w:t>
      </w:r>
    </w:p>
    <w:p w:rsidR="002C4A2C" w:rsidRPr="002C4A2C" w:rsidRDefault="002C4A2C" w:rsidP="002C4A2C">
      <w:pPr>
        <w:numPr>
          <w:ilvl w:val="0"/>
          <w:numId w:val="7"/>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lastRenderedPageBreak/>
        <w:t>wniesienia skargi do organu nadzorczego (tj. do Prezesa Urzędu Ochrony Danych Osobowych), o którym mowa w art. 77 RODO - jeżeli uznają Państwo że przetwarzamy Państwa dane osobowe niezgodnie z prawem lub w jakikolwiek sposób naruszamy uprawnienia wynikające z powszechnie obowiązujących przepisów prawa z zakresu ochrony danych osobowych.</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17. W odniesieniu do prawa do usunięcia danych (prawa do bycia zapomnianym), zaznaczamy, że zgodnie z przepisami RODO nie mają Państwa prawa do skorzystania z tego uprawnienia, jeżeli:</w:t>
      </w:r>
    </w:p>
    <w:p w:rsidR="002C4A2C" w:rsidRPr="002C4A2C" w:rsidRDefault="002C4A2C" w:rsidP="002C4A2C">
      <w:pPr>
        <w:numPr>
          <w:ilvl w:val="0"/>
          <w:numId w:val="8"/>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przetwarzanie Państwa danych osobowych jest niezbędne do skorzystania z prawa do wolności wypowiedzi i informacji np. jeżeli zamieścili Państwo swoje dane na blogu, w komentarzach itp.,</w:t>
      </w:r>
    </w:p>
    <w:p w:rsidR="002C4A2C" w:rsidRPr="002C4A2C" w:rsidRDefault="002C4A2C" w:rsidP="002C4A2C">
      <w:pPr>
        <w:numPr>
          <w:ilvl w:val="0"/>
          <w:numId w:val="8"/>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przetwarzanie danych osobowych jest konieczne dla wywiązania się przez naszą firmę z obowiązków prawnych wynikającego z przepisów – nie możemy usunąć Państwa danych przez okres niezbędny do wywiązania się z obowiązków (np. podatkowych), które nakładają na nas przepisy prawa,</w:t>
      </w:r>
    </w:p>
    <w:p w:rsidR="002C4A2C" w:rsidRPr="002C4A2C" w:rsidRDefault="002C4A2C" w:rsidP="002C4A2C">
      <w:pPr>
        <w:numPr>
          <w:ilvl w:val="0"/>
          <w:numId w:val="8"/>
        </w:numPr>
        <w:shd w:val="clear" w:color="auto" w:fill="FFFFFF"/>
        <w:spacing w:before="100" w:beforeAutospacing="1" w:after="100" w:afterAutospacing="1" w:line="240" w:lineRule="auto"/>
        <w:ind w:left="495"/>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przetwarzanie Państwa danych jest dokonywane na potrzeby dochodzenia, ustalenia lub obrony roszczeń.</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18. Jeżeli chcą Państwo skorzystać ze swoich praw, o których mowa w punkcie poprzedzającym, proszę użyć właściwych zakładek w Serwisie internetowym, które pozwalają usunąć Państwa konto i dane zgromadzone w naszym Serwisie internetowym lub proszę przesłać wiadomość drogą poczty elektronicznej na adres e-mail: kontakt@stemkids.pl</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19. Każdy stwierdzony przypadek naruszenia bezpieczeństwa jest dokumentowany, a w razie wystąpienia jednej z sytuacji określonych w przepisach RODO lub Ustawy, o takim naruszeniu przepisów o ochronie danych osobowych informowane są osoby, których dane dotyczą, oraz – jeżeli ma to zastosowanie - PUODO.</w:t>
      </w:r>
    </w:p>
    <w:p w:rsidR="002C4A2C" w:rsidRPr="002C4A2C" w:rsidRDefault="002C4A2C" w:rsidP="002C4A2C">
      <w:pPr>
        <w:shd w:val="clear" w:color="auto" w:fill="FFFFFF"/>
        <w:spacing w:after="100" w:afterAutospacing="1" w:line="240" w:lineRule="auto"/>
        <w:rPr>
          <w:rFonts w:ascii="Arial" w:eastAsia="Times New Roman" w:hAnsi="Arial" w:cs="Arial"/>
          <w:color w:val="6A6A71"/>
          <w:sz w:val="26"/>
          <w:szCs w:val="26"/>
          <w:lang w:eastAsia="pl-PL"/>
        </w:rPr>
      </w:pPr>
      <w:r w:rsidRPr="002C4A2C">
        <w:rPr>
          <w:rFonts w:ascii="Arial" w:eastAsia="Times New Roman" w:hAnsi="Arial" w:cs="Arial"/>
          <w:color w:val="6A6A71"/>
          <w:sz w:val="26"/>
          <w:szCs w:val="26"/>
          <w:lang w:eastAsia="pl-PL"/>
        </w:rPr>
        <w:t>§ 20. W kwestiach nieuregulowanych niniejszą Polityką prywatności, odpowiednie zastosowanie mają właściwe przepisy prawa powszechnie obowiązującego. W przypadku niezgodności postanowień niniejszej Polityki prywatności z powyższymi przepisami, pierwszeństwo mają te przepisy.</w:t>
      </w:r>
    </w:p>
    <w:p w:rsidR="00962D9A" w:rsidRDefault="00962D9A">
      <w:bookmarkStart w:id="0" w:name="_GoBack"/>
      <w:bookmarkEnd w:id="0"/>
    </w:p>
    <w:sectPr w:rsidR="00962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C3435"/>
    <w:multiLevelType w:val="multilevel"/>
    <w:tmpl w:val="0684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B1ED3"/>
    <w:multiLevelType w:val="multilevel"/>
    <w:tmpl w:val="67884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00A92"/>
    <w:multiLevelType w:val="multilevel"/>
    <w:tmpl w:val="4BDC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F1668"/>
    <w:multiLevelType w:val="multilevel"/>
    <w:tmpl w:val="B2EE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E2563"/>
    <w:multiLevelType w:val="multilevel"/>
    <w:tmpl w:val="1EA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11D95"/>
    <w:multiLevelType w:val="multilevel"/>
    <w:tmpl w:val="4B2C4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17D22"/>
    <w:multiLevelType w:val="multilevel"/>
    <w:tmpl w:val="AB14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20D15"/>
    <w:multiLevelType w:val="multilevel"/>
    <w:tmpl w:val="24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2C"/>
    <w:rsid w:val="000A589D"/>
    <w:rsid w:val="002C4A2C"/>
    <w:rsid w:val="00374041"/>
    <w:rsid w:val="003F742B"/>
    <w:rsid w:val="00962D9A"/>
    <w:rsid w:val="00B54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7213C-B818-4E36-854C-F494C095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C4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4A2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C4A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10649">
      <w:bodyDiv w:val="1"/>
      <w:marLeft w:val="0"/>
      <w:marRight w:val="0"/>
      <w:marTop w:val="0"/>
      <w:marBottom w:val="0"/>
      <w:divBdr>
        <w:top w:val="none" w:sz="0" w:space="0" w:color="auto"/>
        <w:left w:val="none" w:sz="0" w:space="0" w:color="auto"/>
        <w:bottom w:val="none" w:sz="0" w:space="0" w:color="auto"/>
        <w:right w:val="none" w:sz="0" w:space="0" w:color="auto"/>
      </w:divBdr>
      <w:divsChild>
        <w:div w:id="1690985026">
          <w:marLeft w:val="0"/>
          <w:marRight w:val="0"/>
          <w:marTop w:val="0"/>
          <w:marBottom w:val="0"/>
          <w:divBdr>
            <w:top w:val="none" w:sz="0" w:space="0" w:color="auto"/>
            <w:left w:val="none" w:sz="0" w:space="0" w:color="auto"/>
            <w:bottom w:val="none" w:sz="0" w:space="0" w:color="auto"/>
            <w:right w:val="none" w:sz="0" w:space="0" w:color="auto"/>
          </w:divBdr>
          <w:divsChild>
            <w:div w:id="735737043">
              <w:marLeft w:val="0"/>
              <w:marRight w:val="0"/>
              <w:marTop w:val="1050"/>
              <w:marBottom w:val="0"/>
              <w:divBdr>
                <w:top w:val="none" w:sz="0" w:space="0" w:color="auto"/>
                <w:left w:val="none" w:sz="0" w:space="0" w:color="auto"/>
                <w:bottom w:val="none" w:sz="0" w:space="0" w:color="auto"/>
                <w:right w:val="none" w:sz="0" w:space="0" w:color="auto"/>
              </w:divBdr>
            </w:div>
          </w:divsChild>
        </w:div>
        <w:div w:id="998653540">
          <w:marLeft w:val="0"/>
          <w:marRight w:val="0"/>
          <w:marTop w:val="0"/>
          <w:marBottom w:val="0"/>
          <w:divBdr>
            <w:top w:val="none" w:sz="0" w:space="0" w:color="auto"/>
            <w:left w:val="none" w:sz="0" w:space="0" w:color="auto"/>
            <w:bottom w:val="none" w:sz="0" w:space="0" w:color="auto"/>
            <w:right w:val="none" w:sz="0" w:space="0" w:color="auto"/>
          </w:divBdr>
          <w:divsChild>
            <w:div w:id="1500774431">
              <w:marLeft w:val="-225"/>
              <w:marRight w:val="-225"/>
              <w:marTop w:val="0"/>
              <w:marBottom w:val="0"/>
              <w:divBdr>
                <w:top w:val="none" w:sz="0" w:space="0" w:color="auto"/>
                <w:left w:val="none" w:sz="0" w:space="0" w:color="auto"/>
                <w:bottom w:val="none" w:sz="0" w:space="0" w:color="auto"/>
                <w:right w:val="none" w:sz="0" w:space="0" w:color="auto"/>
              </w:divBdr>
              <w:divsChild>
                <w:div w:id="7239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10203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Duma</dc:creator>
  <cp:keywords/>
  <dc:description/>
  <cp:lastModifiedBy>Mariusz Duma</cp:lastModifiedBy>
  <cp:revision>1</cp:revision>
  <dcterms:created xsi:type="dcterms:W3CDTF">2019-09-24T00:41:00Z</dcterms:created>
  <dcterms:modified xsi:type="dcterms:W3CDTF">2019-09-24T00:42:00Z</dcterms:modified>
</cp:coreProperties>
</file>